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杜欢简介</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36830</wp:posOffset>
            </wp:positionV>
            <wp:extent cx="1383030" cy="1977390"/>
            <wp:effectExtent l="0" t="0" r="7620" b="3810"/>
            <wp:wrapSquare wrapText="bothSides"/>
            <wp:docPr id="1" name="图片 1" descr="杜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杜欢"/>
                    <pic:cNvPicPr>
                      <a:picLocks noChangeAspect="1"/>
                    </pic:cNvPicPr>
                  </pic:nvPicPr>
                  <pic:blipFill>
                    <a:blip r:embed="rId4"/>
                    <a:stretch>
                      <a:fillRect/>
                    </a:stretch>
                  </pic:blipFill>
                  <pic:spPr>
                    <a:xfrm>
                      <a:off x="0" y="0"/>
                      <a:ext cx="1383030" cy="1977390"/>
                    </a:xfrm>
                    <a:prstGeom prst="rect">
                      <a:avLst/>
                    </a:prstGeom>
                  </pic:spPr>
                </pic:pic>
              </a:graphicData>
            </a:graphic>
          </wp:anchor>
        </w:drawing>
      </w:r>
      <w:r>
        <w:rPr>
          <w:rFonts w:hint="eastAsia" w:ascii="仿宋" w:hAnsi="仿宋" w:eastAsia="仿宋" w:cs="仿宋"/>
          <w:sz w:val="32"/>
          <w:szCs w:val="32"/>
          <w:lang w:val="en-US" w:eastAsia="zh-CN"/>
        </w:rPr>
        <w:t>杜欢，男，汉族，1982年生，2005年参加工作，2010年从事驾校管理等相关工作并担任考场负责人，2016年任金沙贵祥驾校校长，任期一年，2017-2020年调至遵义大刚驾校担任教务经理，随后调至遵义职业技术学院驾驶培训考试服务有限责任公司担任校长一职。</w:t>
      </w:r>
      <w:bookmarkStart w:id="0" w:name="_GoBack"/>
      <w:bookmarkEnd w:id="0"/>
    </w:p>
    <w:p>
      <w:pPr>
        <w:jc w:val="both"/>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A3F90"/>
    <w:rsid w:val="26047D73"/>
    <w:rsid w:val="4B163C50"/>
    <w:rsid w:val="4D9A3F90"/>
    <w:rsid w:val="69E92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2021-09-26T00:43:00Z</dcterms:created>
  <dc:creator>莫挽</dc:creator>
  <cp:lastModifiedBy>莫挽</cp:lastModifiedBy>
  <dcterms:modified xsi:type="dcterms:W3CDTF">2021-09-27T00:32:54Z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